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3949CE" w14:textId="77777777" w:rsidR="00D50258" w:rsidRPr="00CA3615" w:rsidRDefault="00D50258" w:rsidP="00CA3615">
      <w:pPr>
        <w:spacing w:line="280" w:lineRule="exact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</w:p>
    <w:p w14:paraId="2B609AC2" w14:textId="72AD8FBA" w:rsidR="001168C7" w:rsidRDefault="004D35E7" w:rsidP="00DB5459">
      <w:pPr>
        <w:spacing w:after="0" w:line="280" w:lineRule="exact"/>
        <w:rPr>
          <w:rFonts w:ascii="Arial" w:hAnsi="Arial" w:cs="Arial"/>
          <w:b/>
          <w:sz w:val="20"/>
          <w:szCs w:val="20"/>
        </w:rPr>
      </w:pPr>
      <w:r>
        <w:rPr>
          <w:noProof/>
          <w:lang w:eastAsia="nl-NL"/>
        </w:rPr>
        <w:drawing>
          <wp:anchor distT="0" distB="0" distL="114300" distR="114300" simplePos="0" relativeHeight="251659264" behindDoc="1" locked="0" layoutInCell="1" allowOverlap="1" wp14:anchorId="425E180B" wp14:editId="2ECD2EB3">
            <wp:simplePos x="0" y="0"/>
            <wp:positionH relativeFrom="column">
              <wp:posOffset>-661670</wp:posOffset>
            </wp:positionH>
            <wp:positionV relativeFrom="paragraph">
              <wp:posOffset>-1231265</wp:posOffset>
            </wp:positionV>
            <wp:extent cx="2066925" cy="1046480"/>
            <wp:effectExtent l="0" t="0" r="9525" b="1270"/>
            <wp:wrapThrough wrapText="bothSides">
              <wp:wrapPolygon edited="0">
                <wp:start x="0" y="0"/>
                <wp:lineTo x="0" y="21233"/>
                <wp:lineTo x="21500" y="21233"/>
                <wp:lineTo x="21500" y="0"/>
                <wp:lineTo x="0" y="0"/>
              </wp:wrapPolygon>
            </wp:wrapThrough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mphia_Logo_CMYK_Witruimte-160112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6925" cy="10464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267F6">
        <w:rPr>
          <w:rFonts w:ascii="Arial" w:hAnsi="Arial" w:cs="Arial"/>
          <w:b/>
          <w:sz w:val="20"/>
          <w:szCs w:val="20"/>
        </w:rPr>
        <w:t xml:space="preserve">Overzicht aanbieders </w:t>
      </w:r>
      <w:r w:rsidR="000C0111">
        <w:rPr>
          <w:rFonts w:ascii="Arial" w:hAnsi="Arial" w:cs="Arial"/>
          <w:b/>
          <w:sz w:val="20"/>
          <w:szCs w:val="20"/>
        </w:rPr>
        <w:t>revalidatie</w:t>
      </w:r>
    </w:p>
    <w:p w14:paraId="0369E949" w14:textId="77777777" w:rsidR="000C0111" w:rsidRPr="000C0111" w:rsidRDefault="000C0111" w:rsidP="000C0111">
      <w:pPr>
        <w:spacing w:after="0" w:line="280" w:lineRule="exact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63"/>
        <w:gridCol w:w="2350"/>
        <w:gridCol w:w="1537"/>
        <w:gridCol w:w="1848"/>
        <w:gridCol w:w="2189"/>
      </w:tblGrid>
      <w:tr w:rsidR="000C0111" w:rsidRPr="000C0111" w14:paraId="5C53F156" w14:textId="77777777" w:rsidTr="005D6878">
        <w:tc>
          <w:tcPr>
            <w:tcW w:w="1363" w:type="dxa"/>
          </w:tcPr>
          <w:p w14:paraId="1F93837D" w14:textId="77777777" w:rsidR="000C0111" w:rsidRPr="000C0111" w:rsidRDefault="000C0111" w:rsidP="000C0111">
            <w:pPr>
              <w:spacing w:after="0" w:line="280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0C0111">
              <w:rPr>
                <w:rFonts w:ascii="Arial" w:hAnsi="Arial" w:cs="Arial"/>
                <w:b/>
                <w:sz w:val="20"/>
                <w:szCs w:val="20"/>
              </w:rPr>
              <w:t>Plaats</w:t>
            </w:r>
          </w:p>
        </w:tc>
        <w:tc>
          <w:tcPr>
            <w:tcW w:w="2350" w:type="dxa"/>
            <w:shd w:val="clear" w:color="auto" w:fill="auto"/>
          </w:tcPr>
          <w:p w14:paraId="79281B16" w14:textId="77777777" w:rsidR="000C0111" w:rsidRPr="000C0111" w:rsidRDefault="000C0111" w:rsidP="000C0111">
            <w:pPr>
              <w:spacing w:after="0" w:line="280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0C0111">
              <w:rPr>
                <w:rFonts w:ascii="Arial" w:hAnsi="Arial" w:cs="Arial"/>
                <w:b/>
                <w:sz w:val="20"/>
                <w:szCs w:val="20"/>
              </w:rPr>
              <w:t xml:space="preserve">Medisch specialistische Revalidatie </w:t>
            </w:r>
          </w:p>
        </w:tc>
        <w:tc>
          <w:tcPr>
            <w:tcW w:w="1537" w:type="dxa"/>
          </w:tcPr>
          <w:p w14:paraId="12A4228A" w14:textId="77777777" w:rsidR="000C0111" w:rsidRPr="000C0111" w:rsidRDefault="000C0111" w:rsidP="000C0111">
            <w:pPr>
              <w:spacing w:after="0" w:line="280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0C0111">
              <w:rPr>
                <w:rFonts w:ascii="Arial" w:hAnsi="Arial" w:cs="Arial"/>
                <w:b/>
                <w:sz w:val="20"/>
                <w:szCs w:val="20"/>
              </w:rPr>
              <w:t>Locatie</w:t>
            </w:r>
          </w:p>
        </w:tc>
        <w:tc>
          <w:tcPr>
            <w:tcW w:w="1848" w:type="dxa"/>
            <w:shd w:val="clear" w:color="auto" w:fill="auto"/>
          </w:tcPr>
          <w:p w14:paraId="3DCDD23D" w14:textId="77777777" w:rsidR="000C0111" w:rsidRPr="000C0111" w:rsidRDefault="000C0111" w:rsidP="000C0111">
            <w:pPr>
              <w:spacing w:after="0" w:line="280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0C0111">
              <w:rPr>
                <w:rFonts w:ascii="Arial" w:hAnsi="Arial" w:cs="Arial"/>
                <w:b/>
                <w:sz w:val="20"/>
                <w:szCs w:val="20"/>
              </w:rPr>
              <w:t>Telefoon</w:t>
            </w:r>
          </w:p>
        </w:tc>
        <w:tc>
          <w:tcPr>
            <w:tcW w:w="2189" w:type="dxa"/>
            <w:shd w:val="clear" w:color="auto" w:fill="auto"/>
          </w:tcPr>
          <w:p w14:paraId="1C073A4A" w14:textId="77777777" w:rsidR="000C0111" w:rsidRPr="000C0111" w:rsidRDefault="000C0111" w:rsidP="000C0111">
            <w:pPr>
              <w:spacing w:after="0" w:line="280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0C0111">
              <w:rPr>
                <w:rFonts w:ascii="Arial" w:hAnsi="Arial" w:cs="Arial"/>
                <w:b/>
                <w:sz w:val="20"/>
                <w:szCs w:val="20"/>
              </w:rPr>
              <w:t>Meer info</w:t>
            </w:r>
          </w:p>
        </w:tc>
      </w:tr>
      <w:tr w:rsidR="000C0111" w:rsidRPr="000C0111" w14:paraId="3D8C787A" w14:textId="77777777" w:rsidTr="005D6878">
        <w:tc>
          <w:tcPr>
            <w:tcW w:w="1363" w:type="dxa"/>
          </w:tcPr>
          <w:p w14:paraId="1B5E62E3" w14:textId="77777777" w:rsidR="000C0111" w:rsidRPr="000C0111" w:rsidRDefault="000C0111" w:rsidP="000C0111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0C0111">
              <w:rPr>
                <w:rFonts w:ascii="Arial" w:hAnsi="Arial" w:cs="Arial"/>
                <w:sz w:val="20"/>
                <w:szCs w:val="20"/>
              </w:rPr>
              <w:t>Breda</w:t>
            </w:r>
          </w:p>
        </w:tc>
        <w:tc>
          <w:tcPr>
            <w:tcW w:w="2350" w:type="dxa"/>
            <w:shd w:val="clear" w:color="auto" w:fill="auto"/>
          </w:tcPr>
          <w:p w14:paraId="0F044E7F" w14:textId="77777777" w:rsidR="000C0111" w:rsidRPr="000C0111" w:rsidRDefault="000C0111" w:rsidP="000C0111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0C0111">
              <w:rPr>
                <w:rFonts w:ascii="Arial" w:hAnsi="Arial" w:cs="Arial"/>
                <w:sz w:val="20"/>
                <w:szCs w:val="20"/>
              </w:rPr>
              <w:t>Revant Medisch specialistische Reva-lidatie</w:t>
            </w:r>
          </w:p>
        </w:tc>
        <w:tc>
          <w:tcPr>
            <w:tcW w:w="1537" w:type="dxa"/>
          </w:tcPr>
          <w:p w14:paraId="3344222C" w14:textId="77777777" w:rsidR="000C0111" w:rsidRPr="000C0111" w:rsidRDefault="000C0111" w:rsidP="000C0111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0C0111">
              <w:rPr>
                <w:rFonts w:ascii="Arial" w:hAnsi="Arial" w:cs="Arial"/>
                <w:sz w:val="20"/>
                <w:szCs w:val="20"/>
              </w:rPr>
              <w:t xml:space="preserve">Brabantlaan </w:t>
            </w:r>
          </w:p>
        </w:tc>
        <w:tc>
          <w:tcPr>
            <w:tcW w:w="1848" w:type="dxa"/>
            <w:shd w:val="clear" w:color="auto" w:fill="auto"/>
          </w:tcPr>
          <w:p w14:paraId="57DFC920" w14:textId="77777777" w:rsidR="000C0111" w:rsidRPr="000C0111" w:rsidRDefault="000C0111" w:rsidP="000C0111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0C0111">
              <w:rPr>
                <w:rFonts w:ascii="Arial" w:hAnsi="Arial" w:cs="Arial"/>
                <w:sz w:val="20"/>
                <w:szCs w:val="20"/>
              </w:rPr>
              <w:t>076-5797900</w:t>
            </w:r>
          </w:p>
        </w:tc>
        <w:tc>
          <w:tcPr>
            <w:tcW w:w="2189" w:type="dxa"/>
            <w:shd w:val="clear" w:color="auto" w:fill="auto"/>
          </w:tcPr>
          <w:p w14:paraId="3F33B3FB" w14:textId="77777777" w:rsidR="000C0111" w:rsidRPr="000C0111" w:rsidRDefault="00A12A90" w:rsidP="000C0111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hyperlink r:id="rId9" w:history="1">
              <w:r w:rsidR="000C0111" w:rsidRPr="000C0111">
                <w:rPr>
                  <w:rStyle w:val="Hyperlink"/>
                  <w:rFonts w:ascii="Arial" w:hAnsi="Arial" w:cs="Arial"/>
                  <w:sz w:val="20"/>
                  <w:szCs w:val="20"/>
                </w:rPr>
                <w:t>www.revant.nl</w:t>
              </w:r>
            </w:hyperlink>
          </w:p>
        </w:tc>
      </w:tr>
    </w:tbl>
    <w:p w14:paraId="11275343" w14:textId="77777777" w:rsidR="000C0111" w:rsidRPr="000C0111" w:rsidRDefault="000C0111" w:rsidP="000C0111">
      <w:pPr>
        <w:spacing w:after="0" w:line="280" w:lineRule="exact"/>
        <w:rPr>
          <w:rFonts w:ascii="Arial" w:hAnsi="Arial" w:cs="Arial"/>
          <w:sz w:val="20"/>
          <w:szCs w:val="20"/>
        </w:rPr>
      </w:pPr>
    </w:p>
    <w:tbl>
      <w:tblPr>
        <w:tblW w:w="92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43"/>
        <w:gridCol w:w="1584"/>
        <w:gridCol w:w="1984"/>
        <w:gridCol w:w="1134"/>
        <w:gridCol w:w="2942"/>
      </w:tblGrid>
      <w:tr w:rsidR="000C0111" w:rsidRPr="000C0111" w14:paraId="3EC4F2A2" w14:textId="77777777" w:rsidTr="009C0E20">
        <w:tc>
          <w:tcPr>
            <w:tcW w:w="1643" w:type="dxa"/>
          </w:tcPr>
          <w:p w14:paraId="708B52B7" w14:textId="77777777" w:rsidR="000C0111" w:rsidRPr="000C0111" w:rsidRDefault="000C0111" w:rsidP="000C0111">
            <w:pPr>
              <w:spacing w:after="0" w:line="280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0C0111">
              <w:rPr>
                <w:rFonts w:ascii="Arial" w:hAnsi="Arial" w:cs="Arial"/>
                <w:b/>
                <w:sz w:val="20"/>
                <w:szCs w:val="20"/>
              </w:rPr>
              <w:t>Plaats</w:t>
            </w:r>
          </w:p>
        </w:tc>
        <w:tc>
          <w:tcPr>
            <w:tcW w:w="1584" w:type="dxa"/>
            <w:shd w:val="clear" w:color="auto" w:fill="auto"/>
          </w:tcPr>
          <w:p w14:paraId="2BF13137" w14:textId="77777777" w:rsidR="000C0111" w:rsidRPr="000C0111" w:rsidRDefault="000C0111" w:rsidP="000C0111">
            <w:pPr>
              <w:spacing w:after="0" w:line="280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0C0111">
              <w:rPr>
                <w:rFonts w:ascii="Arial" w:hAnsi="Arial" w:cs="Arial"/>
                <w:b/>
                <w:sz w:val="20"/>
                <w:szCs w:val="20"/>
              </w:rPr>
              <w:t>GRZ zorgaanbieder</w:t>
            </w:r>
          </w:p>
        </w:tc>
        <w:tc>
          <w:tcPr>
            <w:tcW w:w="1984" w:type="dxa"/>
          </w:tcPr>
          <w:p w14:paraId="5EF9D2AF" w14:textId="77777777" w:rsidR="000C0111" w:rsidRPr="000C0111" w:rsidRDefault="000C0111" w:rsidP="000C0111">
            <w:pPr>
              <w:spacing w:after="0" w:line="280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0C0111">
              <w:rPr>
                <w:rFonts w:ascii="Arial" w:hAnsi="Arial" w:cs="Arial"/>
                <w:b/>
                <w:sz w:val="20"/>
                <w:szCs w:val="20"/>
              </w:rPr>
              <w:t>Locatie</w:t>
            </w:r>
          </w:p>
        </w:tc>
        <w:tc>
          <w:tcPr>
            <w:tcW w:w="1134" w:type="dxa"/>
            <w:shd w:val="clear" w:color="auto" w:fill="auto"/>
          </w:tcPr>
          <w:p w14:paraId="31147D42" w14:textId="77777777" w:rsidR="000C0111" w:rsidRPr="000C0111" w:rsidRDefault="000C0111" w:rsidP="000C0111">
            <w:pPr>
              <w:spacing w:after="0" w:line="280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0C0111">
              <w:rPr>
                <w:rFonts w:ascii="Arial" w:hAnsi="Arial" w:cs="Arial"/>
                <w:b/>
                <w:sz w:val="20"/>
                <w:szCs w:val="20"/>
              </w:rPr>
              <w:t>Telefoon</w:t>
            </w:r>
          </w:p>
        </w:tc>
        <w:tc>
          <w:tcPr>
            <w:tcW w:w="2942" w:type="dxa"/>
            <w:shd w:val="clear" w:color="auto" w:fill="auto"/>
          </w:tcPr>
          <w:p w14:paraId="7A162637" w14:textId="77777777" w:rsidR="000C0111" w:rsidRPr="000C0111" w:rsidRDefault="000C0111" w:rsidP="000C0111">
            <w:pPr>
              <w:spacing w:after="0" w:line="280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0C0111">
              <w:rPr>
                <w:rFonts w:ascii="Arial" w:hAnsi="Arial" w:cs="Arial"/>
                <w:b/>
                <w:sz w:val="20"/>
                <w:szCs w:val="20"/>
              </w:rPr>
              <w:t>Meer info</w:t>
            </w:r>
          </w:p>
        </w:tc>
      </w:tr>
      <w:tr w:rsidR="000C0111" w:rsidRPr="000C0111" w14:paraId="4ADD2B2F" w14:textId="77777777" w:rsidTr="009C0E20">
        <w:tc>
          <w:tcPr>
            <w:tcW w:w="1643" w:type="dxa"/>
          </w:tcPr>
          <w:p w14:paraId="717B577B" w14:textId="77777777" w:rsidR="000C0111" w:rsidRPr="000C0111" w:rsidRDefault="000C0111" w:rsidP="000C0111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0C0111">
              <w:rPr>
                <w:rFonts w:ascii="Arial" w:hAnsi="Arial" w:cs="Arial"/>
                <w:sz w:val="20"/>
                <w:szCs w:val="20"/>
              </w:rPr>
              <w:t>Bergen op Zoom</w:t>
            </w:r>
          </w:p>
        </w:tc>
        <w:tc>
          <w:tcPr>
            <w:tcW w:w="1584" w:type="dxa"/>
            <w:shd w:val="clear" w:color="auto" w:fill="auto"/>
          </w:tcPr>
          <w:p w14:paraId="23D7FCED" w14:textId="77777777" w:rsidR="000C0111" w:rsidRPr="000C0111" w:rsidRDefault="000C0111" w:rsidP="000C0111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0C0111">
              <w:rPr>
                <w:rFonts w:ascii="Arial" w:hAnsi="Arial" w:cs="Arial"/>
                <w:sz w:val="20"/>
                <w:szCs w:val="20"/>
              </w:rPr>
              <w:t>Tante Louise-Vivensis</w:t>
            </w:r>
          </w:p>
        </w:tc>
        <w:tc>
          <w:tcPr>
            <w:tcW w:w="1984" w:type="dxa"/>
          </w:tcPr>
          <w:p w14:paraId="300ED183" w14:textId="77777777" w:rsidR="000C0111" w:rsidRPr="000C0111" w:rsidRDefault="000C0111" w:rsidP="000C0111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0C0111">
              <w:rPr>
                <w:rFonts w:ascii="Arial" w:hAnsi="Arial" w:cs="Arial"/>
                <w:sz w:val="20"/>
                <w:szCs w:val="20"/>
              </w:rPr>
              <w:t>In ZH Lievensberg</w:t>
            </w:r>
          </w:p>
        </w:tc>
        <w:tc>
          <w:tcPr>
            <w:tcW w:w="1134" w:type="dxa"/>
            <w:shd w:val="clear" w:color="auto" w:fill="auto"/>
          </w:tcPr>
          <w:p w14:paraId="43885805" w14:textId="77777777" w:rsidR="000C0111" w:rsidRPr="000C0111" w:rsidRDefault="000C0111" w:rsidP="000C0111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0C0111">
              <w:rPr>
                <w:rFonts w:ascii="Arial" w:hAnsi="Arial" w:cs="Arial"/>
                <w:sz w:val="20"/>
                <w:szCs w:val="20"/>
              </w:rPr>
              <w:t>0900-9004444</w:t>
            </w:r>
          </w:p>
        </w:tc>
        <w:tc>
          <w:tcPr>
            <w:tcW w:w="2942" w:type="dxa"/>
            <w:shd w:val="clear" w:color="auto" w:fill="auto"/>
          </w:tcPr>
          <w:p w14:paraId="60A591F4" w14:textId="77777777" w:rsidR="000C0111" w:rsidRPr="000C0111" w:rsidRDefault="00A12A90" w:rsidP="000C0111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hyperlink r:id="rId10" w:history="1">
              <w:r w:rsidR="000C0111" w:rsidRPr="000C0111">
                <w:rPr>
                  <w:rStyle w:val="Hyperlink"/>
                  <w:rFonts w:ascii="Arial" w:hAnsi="Arial" w:cs="Arial"/>
                  <w:sz w:val="20"/>
                  <w:szCs w:val="20"/>
                </w:rPr>
                <w:t>www.tantelouise-vivensis.nl</w:t>
              </w:r>
            </w:hyperlink>
          </w:p>
        </w:tc>
      </w:tr>
      <w:tr w:rsidR="000C0111" w:rsidRPr="000C0111" w14:paraId="7E37A823" w14:textId="77777777" w:rsidTr="009C0E20">
        <w:tc>
          <w:tcPr>
            <w:tcW w:w="1643" w:type="dxa"/>
          </w:tcPr>
          <w:p w14:paraId="2852259E" w14:textId="77777777" w:rsidR="000C0111" w:rsidRPr="000C0111" w:rsidRDefault="000C0111" w:rsidP="000C0111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0C0111">
              <w:rPr>
                <w:rFonts w:ascii="Arial" w:hAnsi="Arial" w:cs="Arial"/>
                <w:sz w:val="20"/>
                <w:szCs w:val="20"/>
              </w:rPr>
              <w:t>Roosendaal</w:t>
            </w:r>
          </w:p>
        </w:tc>
        <w:tc>
          <w:tcPr>
            <w:tcW w:w="1584" w:type="dxa"/>
            <w:shd w:val="clear" w:color="auto" w:fill="auto"/>
          </w:tcPr>
          <w:p w14:paraId="7279F995" w14:textId="77777777" w:rsidR="000C0111" w:rsidRPr="000C0111" w:rsidRDefault="000C0111" w:rsidP="000C0111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0C0111">
              <w:rPr>
                <w:rFonts w:ascii="Arial" w:hAnsi="Arial" w:cs="Arial"/>
                <w:sz w:val="20"/>
                <w:szCs w:val="20"/>
              </w:rPr>
              <w:t>Stichting Groenhuysen</w:t>
            </w:r>
          </w:p>
        </w:tc>
        <w:tc>
          <w:tcPr>
            <w:tcW w:w="1984" w:type="dxa"/>
          </w:tcPr>
          <w:p w14:paraId="4C68CB81" w14:textId="77777777" w:rsidR="000C0111" w:rsidRPr="000C0111" w:rsidRDefault="000C0111" w:rsidP="000C0111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0C0111">
              <w:rPr>
                <w:rFonts w:ascii="Arial" w:hAnsi="Arial" w:cs="Arial"/>
                <w:sz w:val="20"/>
                <w:szCs w:val="20"/>
              </w:rPr>
              <w:t>Wiekendael en de Weihoek</w:t>
            </w:r>
          </w:p>
        </w:tc>
        <w:tc>
          <w:tcPr>
            <w:tcW w:w="1134" w:type="dxa"/>
            <w:shd w:val="clear" w:color="auto" w:fill="auto"/>
          </w:tcPr>
          <w:p w14:paraId="6B53EFCC" w14:textId="7111D398" w:rsidR="000C0111" w:rsidRPr="000C0111" w:rsidRDefault="00FA3A2E" w:rsidP="000C0111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088-5574000</w:t>
            </w:r>
          </w:p>
        </w:tc>
        <w:tc>
          <w:tcPr>
            <w:tcW w:w="2942" w:type="dxa"/>
            <w:shd w:val="clear" w:color="auto" w:fill="auto"/>
          </w:tcPr>
          <w:p w14:paraId="0E236072" w14:textId="77777777" w:rsidR="000C0111" w:rsidRPr="000C0111" w:rsidRDefault="00A12A90" w:rsidP="000C0111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hyperlink r:id="rId11" w:history="1">
              <w:r w:rsidR="000C0111" w:rsidRPr="000C0111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www.groenhuysen.nl</w:t>
              </w:r>
            </w:hyperlink>
          </w:p>
        </w:tc>
      </w:tr>
      <w:tr w:rsidR="000C0111" w:rsidRPr="000C0111" w14:paraId="0C9936A4" w14:textId="77777777" w:rsidTr="009C0E20">
        <w:tc>
          <w:tcPr>
            <w:tcW w:w="1643" w:type="dxa"/>
          </w:tcPr>
          <w:p w14:paraId="0D40930C" w14:textId="77777777" w:rsidR="000C0111" w:rsidRDefault="000C0111" w:rsidP="000C0111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</w:p>
          <w:p w14:paraId="016DC258" w14:textId="23DD8C77" w:rsidR="009C0E20" w:rsidRPr="000C0111" w:rsidRDefault="009C0E20" w:rsidP="000C0111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4" w:type="dxa"/>
            <w:shd w:val="clear" w:color="auto" w:fill="auto"/>
          </w:tcPr>
          <w:p w14:paraId="6AC56755" w14:textId="27347E49" w:rsidR="000C0111" w:rsidRPr="000C0111" w:rsidRDefault="000C0111" w:rsidP="000C0111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</w:tcPr>
          <w:p w14:paraId="340E4CF7" w14:textId="77777777" w:rsidR="00677801" w:rsidRDefault="00677801" w:rsidP="000C0111">
            <w:pPr>
              <w:spacing w:after="0" w:line="280" w:lineRule="exact"/>
              <w:rPr>
                <w:rFonts w:ascii="Arial" w:hAnsi="Arial" w:cs="Arial"/>
                <w:b/>
                <w:sz w:val="32"/>
                <w:szCs w:val="32"/>
              </w:rPr>
            </w:pPr>
          </w:p>
          <w:p w14:paraId="321A1F04" w14:textId="550539D7" w:rsidR="000C0111" w:rsidRPr="00677801" w:rsidRDefault="00677801" w:rsidP="00BD1B58">
            <w:pPr>
              <w:spacing w:after="0" w:line="280" w:lineRule="exact"/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677801">
              <w:rPr>
                <w:rFonts w:ascii="Arial" w:hAnsi="Arial" w:cs="Arial"/>
                <w:b/>
                <w:sz w:val="32"/>
                <w:szCs w:val="32"/>
              </w:rPr>
              <w:t>De  MARQ</w:t>
            </w:r>
          </w:p>
        </w:tc>
        <w:tc>
          <w:tcPr>
            <w:tcW w:w="1134" w:type="dxa"/>
            <w:shd w:val="clear" w:color="auto" w:fill="auto"/>
          </w:tcPr>
          <w:p w14:paraId="2F24BA7D" w14:textId="5C9DD133" w:rsidR="000C0111" w:rsidRPr="000C0111" w:rsidRDefault="000C0111" w:rsidP="000C0111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42" w:type="dxa"/>
            <w:shd w:val="clear" w:color="auto" w:fill="auto"/>
          </w:tcPr>
          <w:p w14:paraId="2F1325AD" w14:textId="5B5EFCEB" w:rsidR="002910D3" w:rsidRPr="000C0111" w:rsidRDefault="002910D3" w:rsidP="000C0111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C0E20" w:rsidRPr="000C0111" w14:paraId="5B293357" w14:textId="77777777" w:rsidTr="009C0E20">
        <w:tc>
          <w:tcPr>
            <w:tcW w:w="1643" w:type="dxa"/>
          </w:tcPr>
          <w:p w14:paraId="3E092A23" w14:textId="05BFC896" w:rsidR="009C0E20" w:rsidRDefault="00E26C1C" w:rsidP="000C0111">
            <w:pPr>
              <w:spacing w:after="0" w:line="280" w:lineRule="exac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Breda</w:t>
            </w:r>
          </w:p>
        </w:tc>
        <w:tc>
          <w:tcPr>
            <w:tcW w:w="1584" w:type="dxa"/>
            <w:shd w:val="clear" w:color="auto" w:fill="auto"/>
          </w:tcPr>
          <w:p w14:paraId="00A25A7C" w14:textId="676C0A5B" w:rsidR="009C0E20" w:rsidRDefault="00E26C1C" w:rsidP="000C0111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 MARQ</w:t>
            </w:r>
          </w:p>
        </w:tc>
        <w:tc>
          <w:tcPr>
            <w:tcW w:w="1984" w:type="dxa"/>
          </w:tcPr>
          <w:p w14:paraId="6F75EB62" w14:textId="7E62F767" w:rsidR="009C0E20" w:rsidRDefault="00976785" w:rsidP="000C0111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Molengracht</w:t>
            </w:r>
          </w:p>
        </w:tc>
        <w:tc>
          <w:tcPr>
            <w:tcW w:w="1134" w:type="dxa"/>
            <w:shd w:val="clear" w:color="auto" w:fill="auto"/>
          </w:tcPr>
          <w:p w14:paraId="19D4127B" w14:textId="5A109D97" w:rsidR="009C0E20" w:rsidRDefault="009C0E20" w:rsidP="009C0E20">
            <w:pPr>
              <w:autoSpaceDE w:val="0"/>
              <w:autoSpaceDN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088-1710002</w:t>
            </w:r>
          </w:p>
        </w:tc>
        <w:tc>
          <w:tcPr>
            <w:tcW w:w="2942" w:type="dxa"/>
            <w:shd w:val="clear" w:color="auto" w:fill="auto"/>
          </w:tcPr>
          <w:p w14:paraId="77D5ABB5" w14:textId="3D82268E" w:rsidR="009C0E20" w:rsidRPr="009C0E20" w:rsidRDefault="00A12A90" w:rsidP="009C0E20">
            <w:pPr>
              <w:autoSpaceDE w:val="0"/>
              <w:autoSpaceDN w:val="0"/>
              <w:rPr>
                <w:rFonts w:ascii="Arial" w:hAnsi="Arial" w:cs="Arial"/>
                <w:color w:val="E03E55"/>
                <w:sz w:val="20"/>
                <w:szCs w:val="20"/>
              </w:rPr>
            </w:pPr>
            <w:hyperlink r:id="rId12" w:history="1">
              <w:r w:rsidR="009C0E20" w:rsidRPr="009C0E20">
                <w:rPr>
                  <w:rStyle w:val="Hyperlink"/>
                  <w:rFonts w:ascii="Arial" w:hAnsi="Arial" w:cs="Arial"/>
                  <w:sz w:val="20"/>
                  <w:szCs w:val="20"/>
                </w:rPr>
                <w:t>www.deMARQ.nl</w:t>
              </w:r>
            </w:hyperlink>
          </w:p>
        </w:tc>
      </w:tr>
      <w:tr w:rsidR="009C0E20" w:rsidRPr="000C0111" w14:paraId="5BA2EE65" w14:textId="77777777" w:rsidTr="009C0E20">
        <w:tc>
          <w:tcPr>
            <w:tcW w:w="1643" w:type="dxa"/>
          </w:tcPr>
          <w:p w14:paraId="573E7E41" w14:textId="610D5BB2" w:rsidR="009C0E20" w:rsidRDefault="00E26C1C" w:rsidP="000C0111">
            <w:pPr>
              <w:spacing w:after="0" w:line="280" w:lineRule="exac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Etten-Leur</w:t>
            </w:r>
          </w:p>
        </w:tc>
        <w:tc>
          <w:tcPr>
            <w:tcW w:w="1584" w:type="dxa"/>
            <w:shd w:val="clear" w:color="auto" w:fill="auto"/>
          </w:tcPr>
          <w:p w14:paraId="137E780E" w14:textId="4967C226" w:rsidR="009C0E20" w:rsidRDefault="00E26C1C" w:rsidP="000C0111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 MARQ</w:t>
            </w:r>
          </w:p>
        </w:tc>
        <w:tc>
          <w:tcPr>
            <w:tcW w:w="1984" w:type="dxa"/>
          </w:tcPr>
          <w:p w14:paraId="75D06EE6" w14:textId="35BA1544" w:rsidR="009C0E20" w:rsidRDefault="009C0E20" w:rsidP="000C0111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Anbarg</w:t>
            </w:r>
          </w:p>
        </w:tc>
        <w:tc>
          <w:tcPr>
            <w:tcW w:w="1134" w:type="dxa"/>
            <w:shd w:val="clear" w:color="auto" w:fill="auto"/>
          </w:tcPr>
          <w:p w14:paraId="583B6823" w14:textId="5C626F92" w:rsidR="009C0E20" w:rsidRDefault="009C0E20" w:rsidP="009C0E20">
            <w:pPr>
              <w:autoSpaceDE w:val="0"/>
              <w:autoSpaceDN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088-1710002</w:t>
            </w:r>
          </w:p>
        </w:tc>
        <w:tc>
          <w:tcPr>
            <w:tcW w:w="2942" w:type="dxa"/>
            <w:shd w:val="clear" w:color="auto" w:fill="auto"/>
          </w:tcPr>
          <w:p w14:paraId="7A16E6D8" w14:textId="1D38B2B9" w:rsidR="009C0E20" w:rsidRPr="009C0E20" w:rsidRDefault="00A12A90" w:rsidP="009C0E20">
            <w:pPr>
              <w:autoSpaceDE w:val="0"/>
              <w:autoSpaceDN w:val="0"/>
              <w:rPr>
                <w:rFonts w:ascii="Arial" w:hAnsi="Arial" w:cs="Arial"/>
                <w:color w:val="E03E55"/>
                <w:sz w:val="20"/>
                <w:szCs w:val="20"/>
              </w:rPr>
            </w:pPr>
            <w:hyperlink r:id="rId13" w:history="1">
              <w:r w:rsidR="009C0E20" w:rsidRPr="009C0E20">
                <w:rPr>
                  <w:rStyle w:val="Hyperlink"/>
                  <w:rFonts w:ascii="Arial" w:hAnsi="Arial" w:cs="Arial"/>
                  <w:sz w:val="20"/>
                  <w:szCs w:val="20"/>
                </w:rPr>
                <w:t>www.deMARQ.nl</w:t>
              </w:r>
            </w:hyperlink>
          </w:p>
        </w:tc>
      </w:tr>
      <w:tr w:rsidR="00E26C1C" w:rsidRPr="000C0111" w14:paraId="05BB4753" w14:textId="77777777" w:rsidTr="009C0E20">
        <w:tc>
          <w:tcPr>
            <w:tcW w:w="1643" w:type="dxa"/>
          </w:tcPr>
          <w:p w14:paraId="18DAA087" w14:textId="1969C399" w:rsidR="00E26C1C" w:rsidRDefault="00E26C1C" w:rsidP="00E26C1C">
            <w:pPr>
              <w:spacing w:after="0" w:line="280" w:lineRule="exac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Zevenbergen</w:t>
            </w:r>
          </w:p>
        </w:tc>
        <w:tc>
          <w:tcPr>
            <w:tcW w:w="1584" w:type="dxa"/>
            <w:shd w:val="clear" w:color="auto" w:fill="auto"/>
          </w:tcPr>
          <w:p w14:paraId="164D1A83" w14:textId="1C21B2D5" w:rsidR="00E26C1C" w:rsidRDefault="00E26C1C" w:rsidP="00E26C1C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 MARQ</w:t>
            </w:r>
          </w:p>
        </w:tc>
        <w:tc>
          <w:tcPr>
            <w:tcW w:w="1984" w:type="dxa"/>
          </w:tcPr>
          <w:p w14:paraId="26FEC14C" w14:textId="69369BF2" w:rsidR="00E26C1C" w:rsidRDefault="00E26C1C" w:rsidP="00E26C1C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 Schakels</w:t>
            </w:r>
          </w:p>
        </w:tc>
        <w:tc>
          <w:tcPr>
            <w:tcW w:w="1134" w:type="dxa"/>
            <w:shd w:val="clear" w:color="auto" w:fill="auto"/>
          </w:tcPr>
          <w:p w14:paraId="164A52CF" w14:textId="475F25B5" w:rsidR="00E26C1C" w:rsidRDefault="00E26C1C" w:rsidP="00E26C1C">
            <w:pPr>
              <w:autoSpaceDE w:val="0"/>
              <w:autoSpaceDN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088-1710002</w:t>
            </w:r>
          </w:p>
        </w:tc>
        <w:tc>
          <w:tcPr>
            <w:tcW w:w="2942" w:type="dxa"/>
            <w:shd w:val="clear" w:color="auto" w:fill="auto"/>
          </w:tcPr>
          <w:p w14:paraId="3C578CA4" w14:textId="232D1F14" w:rsidR="00E26C1C" w:rsidRPr="009C0E20" w:rsidRDefault="00A12A90" w:rsidP="00E26C1C">
            <w:pPr>
              <w:autoSpaceDE w:val="0"/>
              <w:autoSpaceDN w:val="0"/>
              <w:rPr>
                <w:rFonts w:ascii="Arial" w:hAnsi="Arial" w:cs="Arial"/>
                <w:color w:val="E03E55"/>
                <w:sz w:val="20"/>
                <w:szCs w:val="20"/>
              </w:rPr>
            </w:pPr>
            <w:hyperlink r:id="rId14" w:history="1">
              <w:r w:rsidR="00E26C1C" w:rsidRPr="009C0E20">
                <w:rPr>
                  <w:rStyle w:val="Hyperlink"/>
                  <w:rFonts w:ascii="Arial" w:hAnsi="Arial" w:cs="Arial"/>
                  <w:sz w:val="20"/>
                  <w:szCs w:val="20"/>
                </w:rPr>
                <w:t>www.deMARQ.nl</w:t>
              </w:r>
            </w:hyperlink>
          </w:p>
        </w:tc>
      </w:tr>
      <w:tr w:rsidR="00E26C1C" w:rsidRPr="000C0111" w14:paraId="2F55E7D0" w14:textId="77777777" w:rsidTr="009C0E20">
        <w:tc>
          <w:tcPr>
            <w:tcW w:w="1643" w:type="dxa"/>
          </w:tcPr>
          <w:p w14:paraId="6EA1D5CC" w14:textId="77777777" w:rsidR="00E26C1C" w:rsidRDefault="00E26C1C" w:rsidP="00E26C1C">
            <w:pPr>
              <w:spacing w:after="0" w:line="280" w:lineRule="exac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84" w:type="dxa"/>
            <w:shd w:val="clear" w:color="auto" w:fill="auto"/>
          </w:tcPr>
          <w:p w14:paraId="5193EFF0" w14:textId="77777777" w:rsidR="00E26C1C" w:rsidRDefault="00E26C1C" w:rsidP="00E26C1C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</w:tcPr>
          <w:p w14:paraId="7273A31E" w14:textId="77777777" w:rsidR="00E26C1C" w:rsidRDefault="00E26C1C" w:rsidP="00E26C1C">
            <w:pPr>
              <w:spacing w:after="0" w:line="280" w:lineRule="exact"/>
              <w:rPr>
                <w:rFonts w:ascii="Arial" w:hAnsi="Arial" w:cs="Arial"/>
                <w:b/>
                <w:sz w:val="32"/>
                <w:szCs w:val="32"/>
              </w:rPr>
            </w:pPr>
          </w:p>
          <w:p w14:paraId="3368BBB4" w14:textId="72F314D8" w:rsidR="00E26C1C" w:rsidRPr="00BD1B58" w:rsidRDefault="00E26C1C" w:rsidP="00E26C1C">
            <w:pPr>
              <w:spacing w:after="0" w:line="280" w:lineRule="exact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MIJZO</w:t>
            </w:r>
          </w:p>
        </w:tc>
        <w:tc>
          <w:tcPr>
            <w:tcW w:w="1134" w:type="dxa"/>
            <w:shd w:val="clear" w:color="auto" w:fill="auto"/>
          </w:tcPr>
          <w:p w14:paraId="53F5C959" w14:textId="4EC36AD7" w:rsidR="00E26C1C" w:rsidRDefault="00E26C1C" w:rsidP="00E26C1C">
            <w:pPr>
              <w:autoSpaceDE w:val="0"/>
              <w:autoSpaceDN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42" w:type="dxa"/>
            <w:shd w:val="clear" w:color="auto" w:fill="auto"/>
          </w:tcPr>
          <w:p w14:paraId="173A36D3" w14:textId="77777777" w:rsidR="00E26C1C" w:rsidRDefault="00E26C1C" w:rsidP="00E26C1C">
            <w:pPr>
              <w:autoSpaceDE w:val="0"/>
              <w:autoSpaceDN w:val="0"/>
            </w:pPr>
          </w:p>
        </w:tc>
      </w:tr>
      <w:tr w:rsidR="00E26C1C" w:rsidRPr="000C0111" w14:paraId="353543D5" w14:textId="77777777" w:rsidTr="009C0E20">
        <w:tc>
          <w:tcPr>
            <w:tcW w:w="1643" w:type="dxa"/>
          </w:tcPr>
          <w:p w14:paraId="7DC999F3" w14:textId="6151C2B9" w:rsidR="00E26C1C" w:rsidRDefault="00E26C1C" w:rsidP="00E26C1C">
            <w:pPr>
              <w:spacing w:after="0" w:line="280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0C0111">
              <w:rPr>
                <w:rFonts w:ascii="Arial" w:hAnsi="Arial" w:cs="Arial"/>
                <w:sz w:val="20"/>
                <w:szCs w:val="20"/>
              </w:rPr>
              <w:t>Almkerk</w:t>
            </w:r>
          </w:p>
        </w:tc>
        <w:tc>
          <w:tcPr>
            <w:tcW w:w="1584" w:type="dxa"/>
            <w:shd w:val="clear" w:color="auto" w:fill="auto"/>
          </w:tcPr>
          <w:p w14:paraId="3A23F0B8" w14:textId="18A81717" w:rsidR="00E26C1C" w:rsidRDefault="00E26C1C" w:rsidP="00E26C1C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Mijzo</w:t>
            </w:r>
          </w:p>
        </w:tc>
        <w:tc>
          <w:tcPr>
            <w:tcW w:w="1984" w:type="dxa"/>
          </w:tcPr>
          <w:p w14:paraId="0FD69CFC" w14:textId="038A85B5" w:rsidR="00E26C1C" w:rsidRDefault="00E26C1C" w:rsidP="00E26C1C">
            <w:pPr>
              <w:spacing w:after="0" w:line="280" w:lineRule="exact"/>
              <w:rPr>
                <w:rFonts w:ascii="Arial" w:hAnsi="Arial" w:cs="Arial"/>
                <w:b/>
                <w:sz w:val="32"/>
                <w:szCs w:val="32"/>
              </w:rPr>
            </w:pPr>
            <w:r w:rsidRPr="000C0111">
              <w:rPr>
                <w:rFonts w:ascii="Arial" w:hAnsi="Arial" w:cs="Arial"/>
                <w:sz w:val="20"/>
                <w:szCs w:val="20"/>
              </w:rPr>
              <w:t>Altenahove</w:t>
            </w:r>
          </w:p>
        </w:tc>
        <w:tc>
          <w:tcPr>
            <w:tcW w:w="1134" w:type="dxa"/>
            <w:shd w:val="clear" w:color="auto" w:fill="auto"/>
          </w:tcPr>
          <w:p w14:paraId="375136BB" w14:textId="743814A4" w:rsidR="00E26C1C" w:rsidRDefault="00E26C1C" w:rsidP="00E26C1C">
            <w:pPr>
              <w:autoSpaceDE w:val="0"/>
              <w:autoSpaceDN w:val="0"/>
              <w:rPr>
                <w:rFonts w:ascii="Arial" w:hAnsi="Arial" w:cs="Arial"/>
                <w:sz w:val="20"/>
                <w:szCs w:val="20"/>
              </w:rPr>
            </w:pPr>
            <w:r w:rsidRPr="000C0111">
              <w:rPr>
                <w:rFonts w:ascii="Arial" w:hAnsi="Arial" w:cs="Arial"/>
                <w:sz w:val="20"/>
                <w:szCs w:val="20"/>
              </w:rPr>
              <w:t>0800-0202015</w:t>
            </w:r>
          </w:p>
        </w:tc>
        <w:tc>
          <w:tcPr>
            <w:tcW w:w="2942" w:type="dxa"/>
            <w:shd w:val="clear" w:color="auto" w:fill="auto"/>
          </w:tcPr>
          <w:p w14:paraId="267CD802" w14:textId="77777777" w:rsidR="00E26C1C" w:rsidRDefault="00A12A90" w:rsidP="00E26C1C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hyperlink r:id="rId15" w:history="1">
              <w:r w:rsidR="00E26C1C" w:rsidRPr="00DD76F4">
                <w:rPr>
                  <w:rStyle w:val="Hyperlink"/>
                  <w:rFonts w:ascii="Arial" w:hAnsi="Arial" w:cs="Arial"/>
                  <w:sz w:val="20"/>
                  <w:szCs w:val="20"/>
                </w:rPr>
                <w:t>www.mijzo.nl</w:t>
              </w:r>
            </w:hyperlink>
          </w:p>
          <w:p w14:paraId="41AD6CD7" w14:textId="77777777" w:rsidR="00E26C1C" w:rsidRDefault="00E26C1C" w:rsidP="00E26C1C">
            <w:pPr>
              <w:autoSpaceDE w:val="0"/>
              <w:autoSpaceDN w:val="0"/>
            </w:pPr>
          </w:p>
        </w:tc>
      </w:tr>
      <w:tr w:rsidR="00E26C1C" w:rsidRPr="000C0111" w14:paraId="62F6C008" w14:textId="77777777" w:rsidTr="00D570B8"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89A2A" w14:textId="77777777" w:rsidR="00E26C1C" w:rsidRPr="000C0111" w:rsidRDefault="00E26C1C" w:rsidP="00E26C1C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0C0111">
              <w:rPr>
                <w:rFonts w:ascii="Arial" w:hAnsi="Arial" w:cs="Arial"/>
                <w:sz w:val="20"/>
                <w:szCs w:val="20"/>
              </w:rPr>
              <w:t>Oosterhout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FF14B3" w14:textId="77777777" w:rsidR="00E26C1C" w:rsidRPr="000C0111" w:rsidRDefault="00E26C1C" w:rsidP="00E26C1C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Mijzo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9EFE4" w14:textId="77777777" w:rsidR="00E26C1C" w:rsidRPr="000C0111" w:rsidRDefault="00E26C1C" w:rsidP="00E26C1C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0C0111">
              <w:rPr>
                <w:rFonts w:ascii="Arial" w:hAnsi="Arial" w:cs="Arial"/>
                <w:sz w:val="20"/>
                <w:szCs w:val="20"/>
              </w:rPr>
              <w:t>Slotjesveste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04E801" w14:textId="77777777" w:rsidR="00E26C1C" w:rsidRPr="000C0111" w:rsidRDefault="00E26C1C" w:rsidP="00E26C1C">
            <w:pPr>
              <w:autoSpaceDE w:val="0"/>
              <w:autoSpaceDN w:val="0"/>
              <w:rPr>
                <w:rFonts w:ascii="Arial" w:hAnsi="Arial" w:cs="Arial"/>
                <w:sz w:val="20"/>
                <w:szCs w:val="20"/>
              </w:rPr>
            </w:pPr>
            <w:r w:rsidRPr="000C0111">
              <w:rPr>
                <w:rFonts w:ascii="Arial" w:hAnsi="Arial" w:cs="Arial"/>
                <w:sz w:val="20"/>
                <w:szCs w:val="20"/>
              </w:rPr>
              <w:t>0800-0202015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4530AE" w14:textId="77777777" w:rsidR="00E26C1C" w:rsidRPr="00D570B8" w:rsidRDefault="00A12A90" w:rsidP="00E26C1C">
            <w:pPr>
              <w:spacing w:after="0" w:line="280" w:lineRule="exact"/>
            </w:pPr>
            <w:hyperlink r:id="rId16" w:history="1">
              <w:r w:rsidR="00E26C1C" w:rsidRPr="00D570B8">
                <w:rPr>
                  <w:rStyle w:val="Hyperlink"/>
                </w:rPr>
                <w:t>www.mijzo.nl</w:t>
              </w:r>
            </w:hyperlink>
          </w:p>
          <w:p w14:paraId="49692D2C" w14:textId="77777777" w:rsidR="00E26C1C" w:rsidRPr="00D570B8" w:rsidRDefault="00E26C1C" w:rsidP="00E26C1C">
            <w:pPr>
              <w:spacing w:after="0" w:line="280" w:lineRule="exact"/>
            </w:pPr>
          </w:p>
        </w:tc>
      </w:tr>
      <w:tr w:rsidR="00E26C1C" w:rsidRPr="000C0111" w14:paraId="698A27F3" w14:textId="77777777" w:rsidTr="00D570B8"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E24BB" w14:textId="1A9C0443" w:rsidR="00E26C1C" w:rsidRPr="000C0111" w:rsidRDefault="00E26C1C" w:rsidP="00E26C1C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Waalwijk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241976" w14:textId="647F051C" w:rsidR="00E26C1C" w:rsidRDefault="00E26C1C" w:rsidP="00E26C1C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Mijzo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1A38D" w14:textId="30D96AD4" w:rsidR="00E26C1C" w:rsidRPr="000C0111" w:rsidRDefault="00E26C1C" w:rsidP="00E26C1C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Eikendonk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1C3057" w14:textId="3DF4D697" w:rsidR="00E26C1C" w:rsidRPr="000C0111" w:rsidRDefault="00E26C1C" w:rsidP="00E26C1C">
            <w:pPr>
              <w:autoSpaceDE w:val="0"/>
              <w:autoSpaceDN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0800-0202015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D453B1" w14:textId="77777777" w:rsidR="00E26C1C" w:rsidRPr="00D570B8" w:rsidRDefault="00A12A90" w:rsidP="00E26C1C">
            <w:pPr>
              <w:spacing w:after="0" w:line="280" w:lineRule="exact"/>
            </w:pPr>
            <w:hyperlink r:id="rId17" w:history="1">
              <w:r w:rsidR="00E26C1C" w:rsidRPr="00D570B8">
                <w:rPr>
                  <w:rStyle w:val="Hyperlink"/>
                </w:rPr>
                <w:t>www.mijzo.nl</w:t>
              </w:r>
            </w:hyperlink>
          </w:p>
          <w:p w14:paraId="3B774476" w14:textId="77777777" w:rsidR="00E26C1C" w:rsidRDefault="00E26C1C" w:rsidP="00E26C1C">
            <w:pPr>
              <w:spacing w:after="0" w:line="280" w:lineRule="exact"/>
            </w:pPr>
          </w:p>
        </w:tc>
      </w:tr>
      <w:tr w:rsidR="00E26C1C" w:rsidRPr="000C0111" w14:paraId="1EDA2131" w14:textId="77777777" w:rsidTr="00D570B8"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DF2C0" w14:textId="6B0F1EC9" w:rsidR="00E26C1C" w:rsidRDefault="00E26C1C" w:rsidP="00E26C1C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Waalwijk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7667B8" w14:textId="4EA66820" w:rsidR="00E26C1C" w:rsidRDefault="00E26C1C" w:rsidP="00E26C1C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Mijzo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5F1FC" w14:textId="3CA90F9C" w:rsidR="00E26C1C" w:rsidRDefault="00E26C1C" w:rsidP="00E26C1C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Kasteellaan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D118DA" w14:textId="16C7CE3B" w:rsidR="00E26C1C" w:rsidRDefault="00E26C1C" w:rsidP="00E26C1C">
            <w:pPr>
              <w:autoSpaceDE w:val="0"/>
              <w:autoSpaceDN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0800-0202015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922F83" w14:textId="77777777" w:rsidR="00E26C1C" w:rsidRPr="00D570B8" w:rsidRDefault="00A12A90" w:rsidP="00E26C1C">
            <w:pPr>
              <w:spacing w:after="0" w:line="280" w:lineRule="exact"/>
            </w:pPr>
            <w:hyperlink r:id="rId18" w:history="1">
              <w:r w:rsidR="00E26C1C" w:rsidRPr="00D570B8">
                <w:rPr>
                  <w:rStyle w:val="Hyperlink"/>
                </w:rPr>
                <w:t>www.mijzo.nl</w:t>
              </w:r>
            </w:hyperlink>
          </w:p>
          <w:p w14:paraId="5EB347E6" w14:textId="77777777" w:rsidR="00E26C1C" w:rsidRDefault="00E26C1C" w:rsidP="00E26C1C">
            <w:pPr>
              <w:spacing w:after="0" w:line="280" w:lineRule="exact"/>
            </w:pPr>
          </w:p>
        </w:tc>
      </w:tr>
    </w:tbl>
    <w:p w14:paraId="50F6C76C" w14:textId="77777777" w:rsidR="000C0111" w:rsidRPr="000C0111" w:rsidRDefault="000C0111" w:rsidP="000C0111">
      <w:pPr>
        <w:spacing w:after="0" w:line="280" w:lineRule="exact"/>
        <w:rPr>
          <w:rFonts w:ascii="Arial" w:hAnsi="Arial" w:cs="Arial"/>
          <w:sz w:val="20"/>
          <w:szCs w:val="20"/>
        </w:rPr>
      </w:pPr>
    </w:p>
    <w:sectPr w:rsidR="000C0111" w:rsidRPr="000C0111" w:rsidSect="0010079F">
      <w:headerReference w:type="default" r:id="rId19"/>
      <w:footerReference w:type="default" r:id="rId20"/>
      <w:pgSz w:w="11906" w:h="16838"/>
      <w:pgMar w:top="1985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70DE82" w14:textId="77777777" w:rsidR="00AB3F7A" w:rsidRDefault="00AB3F7A" w:rsidP="00240D85">
      <w:pPr>
        <w:spacing w:after="0" w:line="240" w:lineRule="auto"/>
      </w:pPr>
      <w:r>
        <w:separator/>
      </w:r>
    </w:p>
  </w:endnote>
  <w:endnote w:type="continuationSeparator" w:id="0">
    <w:p w14:paraId="6450169E" w14:textId="77777777" w:rsidR="00AB3F7A" w:rsidRDefault="00AB3F7A" w:rsidP="00240D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83C430" w14:textId="217A427E" w:rsidR="003C1A03" w:rsidRPr="0063598C" w:rsidRDefault="007846C0" w:rsidP="0063598C">
    <w:pPr>
      <w:pStyle w:val="Voettekst"/>
    </w:pPr>
    <w:r>
      <w:t>21-2-2024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1F20BC" w14:textId="77777777" w:rsidR="00AB3F7A" w:rsidRDefault="00AB3F7A" w:rsidP="00240D85">
      <w:pPr>
        <w:spacing w:after="0" w:line="240" w:lineRule="auto"/>
      </w:pPr>
      <w:r>
        <w:separator/>
      </w:r>
    </w:p>
  </w:footnote>
  <w:footnote w:type="continuationSeparator" w:id="0">
    <w:p w14:paraId="1D4317FB" w14:textId="77777777" w:rsidR="00AB3F7A" w:rsidRDefault="00AB3F7A" w:rsidP="00240D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C04EE7" w14:textId="77777777" w:rsidR="00203EDF" w:rsidRPr="00D50258" w:rsidRDefault="00203EDF" w:rsidP="00D50258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60288" behindDoc="1" locked="0" layoutInCell="1" allowOverlap="1" wp14:anchorId="5A425453" wp14:editId="3DA9EA3D">
          <wp:simplePos x="0" y="0"/>
          <wp:positionH relativeFrom="column">
            <wp:posOffset>-962660</wp:posOffset>
          </wp:positionH>
          <wp:positionV relativeFrom="paragraph">
            <wp:posOffset>-562610</wp:posOffset>
          </wp:positionV>
          <wp:extent cx="1967230" cy="989965"/>
          <wp:effectExtent l="0" t="0" r="0" b="635"/>
          <wp:wrapTopAndBottom/>
          <wp:docPr id="18" name="Afbeelding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Amphia-Logo-Word-Documenten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67230" cy="9899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0421A4"/>
    <w:multiLevelType w:val="hybridMultilevel"/>
    <w:tmpl w:val="94B45E6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3D7A91"/>
    <w:multiLevelType w:val="hybridMultilevel"/>
    <w:tmpl w:val="C1DE0A5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B4225E"/>
    <w:multiLevelType w:val="hybridMultilevel"/>
    <w:tmpl w:val="38DCD49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9D566A"/>
    <w:multiLevelType w:val="hybridMultilevel"/>
    <w:tmpl w:val="F18E72B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02786E"/>
    <w:multiLevelType w:val="hybridMultilevel"/>
    <w:tmpl w:val="B4E8A80A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13B25377"/>
    <w:multiLevelType w:val="hybridMultilevel"/>
    <w:tmpl w:val="A0CE952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526876"/>
    <w:multiLevelType w:val="hybridMultilevel"/>
    <w:tmpl w:val="6C16136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9D3210"/>
    <w:multiLevelType w:val="hybridMultilevel"/>
    <w:tmpl w:val="1876E5A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807464"/>
    <w:multiLevelType w:val="hybridMultilevel"/>
    <w:tmpl w:val="7A383A9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EF105E"/>
    <w:multiLevelType w:val="hybridMultilevel"/>
    <w:tmpl w:val="1ABE3E16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78D0A21"/>
    <w:multiLevelType w:val="hybridMultilevel"/>
    <w:tmpl w:val="6AB0535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2A292B"/>
    <w:multiLevelType w:val="hybridMultilevel"/>
    <w:tmpl w:val="6244380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22332E"/>
    <w:multiLevelType w:val="hybridMultilevel"/>
    <w:tmpl w:val="64F6A8B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8E1F5B"/>
    <w:multiLevelType w:val="hybridMultilevel"/>
    <w:tmpl w:val="7C48682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455156"/>
    <w:multiLevelType w:val="hybridMultilevel"/>
    <w:tmpl w:val="1500ECE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16237C"/>
    <w:multiLevelType w:val="hybridMultilevel"/>
    <w:tmpl w:val="B47CB0B8"/>
    <w:lvl w:ilvl="0" w:tplc="25CEB748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312409"/>
    <w:multiLevelType w:val="hybridMultilevel"/>
    <w:tmpl w:val="69705D80"/>
    <w:lvl w:ilvl="0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84C0021"/>
    <w:multiLevelType w:val="hybridMultilevel"/>
    <w:tmpl w:val="4B2C441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46473F"/>
    <w:multiLevelType w:val="hybridMultilevel"/>
    <w:tmpl w:val="0298E58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A76561"/>
    <w:multiLevelType w:val="hybridMultilevel"/>
    <w:tmpl w:val="174655C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5B5123"/>
    <w:multiLevelType w:val="hybridMultilevel"/>
    <w:tmpl w:val="ED7EAB90"/>
    <w:lvl w:ilvl="0" w:tplc="04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" w15:restartNumberingAfterBreak="0">
    <w:nsid w:val="3CC34C04"/>
    <w:multiLevelType w:val="hybridMultilevel"/>
    <w:tmpl w:val="0C0A23E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D17596A"/>
    <w:multiLevelType w:val="hybridMultilevel"/>
    <w:tmpl w:val="F9327DC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DB8763A"/>
    <w:multiLevelType w:val="hybridMultilevel"/>
    <w:tmpl w:val="9D289E9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3E2561D2"/>
    <w:multiLevelType w:val="hybridMultilevel"/>
    <w:tmpl w:val="09C41A6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0344285"/>
    <w:multiLevelType w:val="hybridMultilevel"/>
    <w:tmpl w:val="72604AAE"/>
    <w:lvl w:ilvl="0" w:tplc="04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6" w15:restartNumberingAfterBreak="0">
    <w:nsid w:val="46B53E1B"/>
    <w:multiLevelType w:val="hybridMultilevel"/>
    <w:tmpl w:val="9F089B5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AC6209"/>
    <w:multiLevelType w:val="hybridMultilevel"/>
    <w:tmpl w:val="88DCC49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BF06913"/>
    <w:multiLevelType w:val="hybridMultilevel"/>
    <w:tmpl w:val="BA7CDB1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F5C3E34"/>
    <w:multiLevelType w:val="hybridMultilevel"/>
    <w:tmpl w:val="E1622E4A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523C7E1A"/>
    <w:multiLevelType w:val="hybridMultilevel"/>
    <w:tmpl w:val="004839C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72B573D"/>
    <w:multiLevelType w:val="hybridMultilevel"/>
    <w:tmpl w:val="8900263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9684113"/>
    <w:multiLevelType w:val="hybridMultilevel"/>
    <w:tmpl w:val="60FACFF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F297C44"/>
    <w:multiLevelType w:val="hybridMultilevel"/>
    <w:tmpl w:val="4584640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F5D416C"/>
    <w:multiLevelType w:val="hybridMultilevel"/>
    <w:tmpl w:val="0AFCD5E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0322FD4"/>
    <w:multiLevelType w:val="hybridMultilevel"/>
    <w:tmpl w:val="0B4CDCB2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6" w15:restartNumberingAfterBreak="0">
    <w:nsid w:val="645E3A91"/>
    <w:multiLevelType w:val="hybridMultilevel"/>
    <w:tmpl w:val="F9B4F0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48E5C41"/>
    <w:multiLevelType w:val="hybridMultilevel"/>
    <w:tmpl w:val="046ADA0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61A48DF"/>
    <w:multiLevelType w:val="hybridMultilevel"/>
    <w:tmpl w:val="C74E8BC8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6AE342CF"/>
    <w:multiLevelType w:val="hybridMultilevel"/>
    <w:tmpl w:val="9BF8E4A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F223BCA"/>
    <w:multiLevelType w:val="hybridMultilevel"/>
    <w:tmpl w:val="F0AE06D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086248A"/>
    <w:multiLevelType w:val="hybridMultilevel"/>
    <w:tmpl w:val="098A36A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18E221D"/>
    <w:multiLevelType w:val="hybridMultilevel"/>
    <w:tmpl w:val="C088AAD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57A0923"/>
    <w:multiLevelType w:val="hybridMultilevel"/>
    <w:tmpl w:val="7ECCBDF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B245E99"/>
    <w:multiLevelType w:val="hybridMultilevel"/>
    <w:tmpl w:val="4000ACE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CC27415"/>
    <w:multiLevelType w:val="hybridMultilevel"/>
    <w:tmpl w:val="2E7CDAC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E3E5E89"/>
    <w:multiLevelType w:val="hybridMultilevel"/>
    <w:tmpl w:val="FDD6BE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13"/>
  </w:num>
  <w:num w:numId="3">
    <w:abstractNumId w:val="37"/>
  </w:num>
  <w:num w:numId="4">
    <w:abstractNumId w:val="20"/>
  </w:num>
  <w:num w:numId="5">
    <w:abstractNumId w:val="25"/>
  </w:num>
  <w:num w:numId="6">
    <w:abstractNumId w:val="7"/>
  </w:num>
  <w:num w:numId="7">
    <w:abstractNumId w:val="43"/>
  </w:num>
  <w:num w:numId="8">
    <w:abstractNumId w:val="16"/>
  </w:num>
  <w:num w:numId="9">
    <w:abstractNumId w:val="2"/>
  </w:num>
  <w:num w:numId="10">
    <w:abstractNumId w:val="0"/>
  </w:num>
  <w:num w:numId="11">
    <w:abstractNumId w:val="9"/>
  </w:num>
  <w:num w:numId="12">
    <w:abstractNumId w:val="10"/>
  </w:num>
  <w:num w:numId="13">
    <w:abstractNumId w:val="22"/>
  </w:num>
  <w:num w:numId="14">
    <w:abstractNumId w:val="21"/>
  </w:num>
  <w:num w:numId="15">
    <w:abstractNumId w:val="5"/>
  </w:num>
  <w:num w:numId="16">
    <w:abstractNumId w:val="40"/>
  </w:num>
  <w:num w:numId="17">
    <w:abstractNumId w:val="42"/>
  </w:num>
  <w:num w:numId="18">
    <w:abstractNumId w:val="36"/>
  </w:num>
  <w:num w:numId="19">
    <w:abstractNumId w:val="34"/>
  </w:num>
  <w:num w:numId="20">
    <w:abstractNumId w:val="12"/>
  </w:num>
  <w:num w:numId="21">
    <w:abstractNumId w:val="39"/>
  </w:num>
  <w:num w:numId="22">
    <w:abstractNumId w:val="35"/>
  </w:num>
  <w:num w:numId="23">
    <w:abstractNumId w:val="38"/>
  </w:num>
  <w:num w:numId="24">
    <w:abstractNumId w:val="18"/>
  </w:num>
  <w:num w:numId="25">
    <w:abstractNumId w:val="44"/>
  </w:num>
  <w:num w:numId="26">
    <w:abstractNumId w:val="6"/>
  </w:num>
  <w:num w:numId="27">
    <w:abstractNumId w:val="1"/>
  </w:num>
  <w:num w:numId="28">
    <w:abstractNumId w:val="30"/>
  </w:num>
  <w:num w:numId="29">
    <w:abstractNumId w:val="14"/>
  </w:num>
  <w:num w:numId="30">
    <w:abstractNumId w:val="32"/>
  </w:num>
  <w:num w:numId="31">
    <w:abstractNumId w:val="41"/>
  </w:num>
  <w:num w:numId="32">
    <w:abstractNumId w:val="17"/>
  </w:num>
  <w:num w:numId="33">
    <w:abstractNumId w:val="46"/>
  </w:num>
  <w:num w:numId="34">
    <w:abstractNumId w:val="28"/>
  </w:num>
  <w:num w:numId="35">
    <w:abstractNumId w:val="31"/>
  </w:num>
  <w:num w:numId="36">
    <w:abstractNumId w:val="27"/>
  </w:num>
  <w:num w:numId="37">
    <w:abstractNumId w:val="26"/>
  </w:num>
  <w:num w:numId="38">
    <w:abstractNumId w:val="29"/>
  </w:num>
  <w:num w:numId="39">
    <w:abstractNumId w:val="3"/>
  </w:num>
  <w:num w:numId="40">
    <w:abstractNumId w:val="8"/>
  </w:num>
  <w:num w:numId="41">
    <w:abstractNumId w:val="11"/>
  </w:num>
  <w:num w:numId="42">
    <w:abstractNumId w:val="19"/>
  </w:num>
  <w:num w:numId="43">
    <w:abstractNumId w:val="24"/>
  </w:num>
  <w:num w:numId="44">
    <w:abstractNumId w:val="33"/>
  </w:num>
  <w:num w:numId="45">
    <w:abstractNumId w:val="45"/>
  </w:num>
  <w:num w:numId="46">
    <w:abstractNumId w:val="4"/>
  </w:num>
  <w:num w:numId="47">
    <w:abstractNumId w:val="15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3FF6"/>
    <w:rsid w:val="00030B4C"/>
    <w:rsid w:val="0006588B"/>
    <w:rsid w:val="0006738D"/>
    <w:rsid w:val="0007603A"/>
    <w:rsid w:val="00087CEB"/>
    <w:rsid w:val="000C0111"/>
    <w:rsid w:val="000C3AB5"/>
    <w:rsid w:val="000D7FE4"/>
    <w:rsid w:val="000E23A0"/>
    <w:rsid w:val="000E461D"/>
    <w:rsid w:val="000E641C"/>
    <w:rsid w:val="000F7803"/>
    <w:rsid w:val="0010079F"/>
    <w:rsid w:val="0010422A"/>
    <w:rsid w:val="001168C7"/>
    <w:rsid w:val="001277E9"/>
    <w:rsid w:val="00130BBA"/>
    <w:rsid w:val="00130E64"/>
    <w:rsid w:val="00133BC3"/>
    <w:rsid w:val="00137561"/>
    <w:rsid w:val="0014281D"/>
    <w:rsid w:val="00143CE3"/>
    <w:rsid w:val="00166909"/>
    <w:rsid w:val="00195701"/>
    <w:rsid w:val="001A3FF6"/>
    <w:rsid w:val="001A5019"/>
    <w:rsid w:val="001E0D40"/>
    <w:rsid w:val="00203EDF"/>
    <w:rsid w:val="00216B2C"/>
    <w:rsid w:val="00223AF8"/>
    <w:rsid w:val="002267F6"/>
    <w:rsid w:val="00237399"/>
    <w:rsid w:val="00240C7C"/>
    <w:rsid w:val="00240D85"/>
    <w:rsid w:val="00251DDF"/>
    <w:rsid w:val="00257E7A"/>
    <w:rsid w:val="002767EF"/>
    <w:rsid w:val="002910D3"/>
    <w:rsid w:val="00292359"/>
    <w:rsid w:val="002B2B4B"/>
    <w:rsid w:val="002D711A"/>
    <w:rsid w:val="002E34B2"/>
    <w:rsid w:val="002F27B4"/>
    <w:rsid w:val="00351C63"/>
    <w:rsid w:val="003C1A03"/>
    <w:rsid w:val="003D443C"/>
    <w:rsid w:val="003D50CA"/>
    <w:rsid w:val="003D57DC"/>
    <w:rsid w:val="003F4B37"/>
    <w:rsid w:val="004030CD"/>
    <w:rsid w:val="00415FA0"/>
    <w:rsid w:val="00420B63"/>
    <w:rsid w:val="00422047"/>
    <w:rsid w:val="0042216B"/>
    <w:rsid w:val="0043106C"/>
    <w:rsid w:val="004643AC"/>
    <w:rsid w:val="00484423"/>
    <w:rsid w:val="004B59FC"/>
    <w:rsid w:val="004D35E7"/>
    <w:rsid w:val="004D4427"/>
    <w:rsid w:val="004E1BDE"/>
    <w:rsid w:val="004E4599"/>
    <w:rsid w:val="004E6E4D"/>
    <w:rsid w:val="00512FBD"/>
    <w:rsid w:val="0053003F"/>
    <w:rsid w:val="00540EB5"/>
    <w:rsid w:val="00545E70"/>
    <w:rsid w:val="00563246"/>
    <w:rsid w:val="00573D61"/>
    <w:rsid w:val="005758C3"/>
    <w:rsid w:val="00575E0B"/>
    <w:rsid w:val="005859E5"/>
    <w:rsid w:val="005B34FC"/>
    <w:rsid w:val="005B4CF2"/>
    <w:rsid w:val="005C7C06"/>
    <w:rsid w:val="005D36A6"/>
    <w:rsid w:val="005F1759"/>
    <w:rsid w:val="005F31BB"/>
    <w:rsid w:val="006025BC"/>
    <w:rsid w:val="006134E8"/>
    <w:rsid w:val="00621BB8"/>
    <w:rsid w:val="0063598C"/>
    <w:rsid w:val="0065786C"/>
    <w:rsid w:val="00677801"/>
    <w:rsid w:val="006829D4"/>
    <w:rsid w:val="006855B1"/>
    <w:rsid w:val="006A10A1"/>
    <w:rsid w:val="006C284E"/>
    <w:rsid w:val="006D5AE1"/>
    <w:rsid w:val="006F08D1"/>
    <w:rsid w:val="00700948"/>
    <w:rsid w:val="0070244A"/>
    <w:rsid w:val="00730622"/>
    <w:rsid w:val="0074427E"/>
    <w:rsid w:val="007449F3"/>
    <w:rsid w:val="0075187A"/>
    <w:rsid w:val="007541A3"/>
    <w:rsid w:val="00760111"/>
    <w:rsid w:val="00766264"/>
    <w:rsid w:val="00782E17"/>
    <w:rsid w:val="007846C0"/>
    <w:rsid w:val="007912BD"/>
    <w:rsid w:val="007A34CC"/>
    <w:rsid w:val="007A7E8C"/>
    <w:rsid w:val="007D3AB2"/>
    <w:rsid w:val="007E1AFB"/>
    <w:rsid w:val="00813759"/>
    <w:rsid w:val="00815063"/>
    <w:rsid w:val="00823A66"/>
    <w:rsid w:val="00852B9F"/>
    <w:rsid w:val="00856AB8"/>
    <w:rsid w:val="008A5212"/>
    <w:rsid w:val="008B02DB"/>
    <w:rsid w:val="008D50B1"/>
    <w:rsid w:val="008D6E24"/>
    <w:rsid w:val="008E12B5"/>
    <w:rsid w:val="008E205A"/>
    <w:rsid w:val="008F13EA"/>
    <w:rsid w:val="00901CB5"/>
    <w:rsid w:val="0095443B"/>
    <w:rsid w:val="009663D5"/>
    <w:rsid w:val="0097345B"/>
    <w:rsid w:val="00973952"/>
    <w:rsid w:val="00976785"/>
    <w:rsid w:val="009901BA"/>
    <w:rsid w:val="009A2BA6"/>
    <w:rsid w:val="009A350F"/>
    <w:rsid w:val="009C0E20"/>
    <w:rsid w:val="009D3875"/>
    <w:rsid w:val="009D7679"/>
    <w:rsid w:val="00A022FC"/>
    <w:rsid w:val="00A1268B"/>
    <w:rsid w:val="00A12A90"/>
    <w:rsid w:val="00A12A91"/>
    <w:rsid w:val="00A159F1"/>
    <w:rsid w:val="00A26E09"/>
    <w:rsid w:val="00A332B0"/>
    <w:rsid w:val="00A40BCA"/>
    <w:rsid w:val="00A528D4"/>
    <w:rsid w:val="00A52B50"/>
    <w:rsid w:val="00A53D58"/>
    <w:rsid w:val="00A64209"/>
    <w:rsid w:val="00A6739C"/>
    <w:rsid w:val="00A83BE6"/>
    <w:rsid w:val="00A91669"/>
    <w:rsid w:val="00AA033E"/>
    <w:rsid w:val="00AB3F7A"/>
    <w:rsid w:val="00AC5717"/>
    <w:rsid w:val="00AD5052"/>
    <w:rsid w:val="00AD6B6B"/>
    <w:rsid w:val="00B03BB5"/>
    <w:rsid w:val="00B07722"/>
    <w:rsid w:val="00B51F90"/>
    <w:rsid w:val="00B526B5"/>
    <w:rsid w:val="00B55AB6"/>
    <w:rsid w:val="00B56C01"/>
    <w:rsid w:val="00B66103"/>
    <w:rsid w:val="00B72004"/>
    <w:rsid w:val="00B977EC"/>
    <w:rsid w:val="00BD1B58"/>
    <w:rsid w:val="00BF3A9E"/>
    <w:rsid w:val="00C20504"/>
    <w:rsid w:val="00C37527"/>
    <w:rsid w:val="00C612E3"/>
    <w:rsid w:val="00C741A2"/>
    <w:rsid w:val="00C836DE"/>
    <w:rsid w:val="00C97154"/>
    <w:rsid w:val="00CA30E2"/>
    <w:rsid w:val="00CA3486"/>
    <w:rsid w:val="00CA3615"/>
    <w:rsid w:val="00CA3DF7"/>
    <w:rsid w:val="00CB370C"/>
    <w:rsid w:val="00CB721E"/>
    <w:rsid w:val="00CE42B7"/>
    <w:rsid w:val="00CE6ECF"/>
    <w:rsid w:val="00CF0EA4"/>
    <w:rsid w:val="00D002CB"/>
    <w:rsid w:val="00D0070D"/>
    <w:rsid w:val="00D07795"/>
    <w:rsid w:val="00D21297"/>
    <w:rsid w:val="00D31A05"/>
    <w:rsid w:val="00D33EB4"/>
    <w:rsid w:val="00D43619"/>
    <w:rsid w:val="00D50258"/>
    <w:rsid w:val="00D5553B"/>
    <w:rsid w:val="00D570B8"/>
    <w:rsid w:val="00D57D54"/>
    <w:rsid w:val="00D61180"/>
    <w:rsid w:val="00D90F27"/>
    <w:rsid w:val="00D96E78"/>
    <w:rsid w:val="00DA6E5B"/>
    <w:rsid w:val="00DB44CE"/>
    <w:rsid w:val="00DB5459"/>
    <w:rsid w:val="00DC16FE"/>
    <w:rsid w:val="00DC3DA5"/>
    <w:rsid w:val="00DE4418"/>
    <w:rsid w:val="00DE4DE6"/>
    <w:rsid w:val="00DF256E"/>
    <w:rsid w:val="00E041CB"/>
    <w:rsid w:val="00E212AB"/>
    <w:rsid w:val="00E250D1"/>
    <w:rsid w:val="00E26C1C"/>
    <w:rsid w:val="00E330BD"/>
    <w:rsid w:val="00E51DC6"/>
    <w:rsid w:val="00E55763"/>
    <w:rsid w:val="00E62A75"/>
    <w:rsid w:val="00E70113"/>
    <w:rsid w:val="00E93C79"/>
    <w:rsid w:val="00F01D78"/>
    <w:rsid w:val="00F11854"/>
    <w:rsid w:val="00F244C8"/>
    <w:rsid w:val="00F262B3"/>
    <w:rsid w:val="00F40BA3"/>
    <w:rsid w:val="00F422D9"/>
    <w:rsid w:val="00F61CC5"/>
    <w:rsid w:val="00FA066C"/>
    <w:rsid w:val="00FA3A2E"/>
    <w:rsid w:val="00FC4965"/>
    <w:rsid w:val="00FF3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1B73D72E"/>
  <w15:docId w15:val="{C4728D67-F5F5-4C30-8970-187403959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Verdana" w:eastAsiaTheme="minorHAnsi" w:hAnsi="Verdana" w:cstheme="minorBidi"/>
        <w:sz w:val="18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B526B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1A3FF6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DC16F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DC16FE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DC16FE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C16F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C16FE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C16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C16FE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823A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240D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40D85"/>
  </w:style>
  <w:style w:type="paragraph" w:styleId="Voettekst">
    <w:name w:val="footer"/>
    <w:basedOn w:val="Standaard"/>
    <w:link w:val="VoettekstChar"/>
    <w:uiPriority w:val="99"/>
    <w:unhideWhenUsed/>
    <w:rsid w:val="00240D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40D85"/>
  </w:style>
  <w:style w:type="paragraph" w:customStyle="1" w:styleId="ms-rtefontsize-2">
    <w:name w:val="ms-rtefontsize-2"/>
    <w:basedOn w:val="Standaard"/>
    <w:rsid w:val="00B56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</w:style>
  <w:style w:type="paragraph" w:customStyle="1" w:styleId="s4-wptoptable1">
    <w:name w:val="s4-wptoptable1"/>
    <w:basedOn w:val="Standaard"/>
    <w:rsid w:val="00B56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Zwaar">
    <w:name w:val="Strong"/>
    <w:basedOn w:val="Standaardalinea-lettertype"/>
    <w:uiPriority w:val="22"/>
    <w:qFormat/>
    <w:rsid w:val="00B56C01"/>
    <w:rPr>
      <w:b/>
      <w:bCs/>
    </w:rPr>
  </w:style>
  <w:style w:type="paragraph" w:styleId="Inhopg1">
    <w:name w:val="toc 1"/>
    <w:basedOn w:val="Standaard"/>
    <w:next w:val="Standaard"/>
    <w:autoRedefine/>
    <w:uiPriority w:val="39"/>
    <w:unhideWhenUsed/>
    <w:rsid w:val="00B526B5"/>
    <w:pPr>
      <w:spacing w:before="240" w:after="120"/>
    </w:pPr>
    <w:rPr>
      <w:rFonts w:asciiTheme="minorHAnsi" w:hAnsiTheme="minorHAnsi" w:cstheme="minorHAnsi"/>
      <w:b/>
      <w:bCs/>
      <w:sz w:val="20"/>
      <w:szCs w:val="20"/>
    </w:rPr>
  </w:style>
  <w:style w:type="paragraph" w:styleId="Inhopg2">
    <w:name w:val="toc 2"/>
    <w:basedOn w:val="Standaard"/>
    <w:next w:val="Standaard"/>
    <w:autoRedefine/>
    <w:uiPriority w:val="39"/>
    <w:unhideWhenUsed/>
    <w:rsid w:val="00B526B5"/>
    <w:pPr>
      <w:spacing w:before="120" w:after="0"/>
      <w:ind w:left="180"/>
    </w:pPr>
    <w:rPr>
      <w:rFonts w:asciiTheme="minorHAnsi" w:hAnsiTheme="minorHAnsi" w:cstheme="minorHAnsi"/>
      <w:i/>
      <w:iCs/>
      <w:sz w:val="20"/>
      <w:szCs w:val="20"/>
    </w:rPr>
  </w:style>
  <w:style w:type="paragraph" w:styleId="Inhopg3">
    <w:name w:val="toc 3"/>
    <w:basedOn w:val="Standaard"/>
    <w:next w:val="Standaard"/>
    <w:autoRedefine/>
    <w:uiPriority w:val="39"/>
    <w:unhideWhenUsed/>
    <w:rsid w:val="00B526B5"/>
    <w:pPr>
      <w:spacing w:after="0"/>
      <w:ind w:left="360"/>
    </w:pPr>
    <w:rPr>
      <w:rFonts w:asciiTheme="minorHAnsi" w:hAnsiTheme="minorHAnsi" w:cstheme="minorHAnsi"/>
      <w:sz w:val="20"/>
      <w:szCs w:val="20"/>
    </w:rPr>
  </w:style>
  <w:style w:type="paragraph" w:styleId="Inhopg4">
    <w:name w:val="toc 4"/>
    <w:basedOn w:val="Standaard"/>
    <w:next w:val="Standaard"/>
    <w:autoRedefine/>
    <w:uiPriority w:val="39"/>
    <w:unhideWhenUsed/>
    <w:rsid w:val="00B526B5"/>
    <w:pPr>
      <w:spacing w:after="0"/>
      <w:ind w:left="540"/>
    </w:pPr>
    <w:rPr>
      <w:rFonts w:asciiTheme="minorHAnsi" w:hAnsiTheme="minorHAnsi" w:cstheme="minorHAnsi"/>
      <w:sz w:val="20"/>
      <w:szCs w:val="20"/>
    </w:rPr>
  </w:style>
  <w:style w:type="paragraph" w:styleId="Inhopg5">
    <w:name w:val="toc 5"/>
    <w:basedOn w:val="Standaard"/>
    <w:next w:val="Standaard"/>
    <w:autoRedefine/>
    <w:uiPriority w:val="39"/>
    <w:unhideWhenUsed/>
    <w:rsid w:val="00B526B5"/>
    <w:pPr>
      <w:spacing w:after="0"/>
      <w:ind w:left="720"/>
    </w:pPr>
    <w:rPr>
      <w:rFonts w:asciiTheme="minorHAnsi" w:hAnsiTheme="minorHAnsi" w:cstheme="minorHAnsi"/>
      <w:sz w:val="20"/>
      <w:szCs w:val="20"/>
    </w:rPr>
  </w:style>
  <w:style w:type="paragraph" w:styleId="Inhopg6">
    <w:name w:val="toc 6"/>
    <w:basedOn w:val="Standaard"/>
    <w:next w:val="Standaard"/>
    <w:autoRedefine/>
    <w:uiPriority w:val="39"/>
    <w:unhideWhenUsed/>
    <w:rsid w:val="00B526B5"/>
    <w:pPr>
      <w:spacing w:after="0"/>
      <w:ind w:left="900"/>
    </w:pPr>
    <w:rPr>
      <w:rFonts w:asciiTheme="minorHAnsi" w:hAnsiTheme="minorHAnsi" w:cstheme="minorHAnsi"/>
      <w:sz w:val="20"/>
      <w:szCs w:val="20"/>
    </w:rPr>
  </w:style>
  <w:style w:type="paragraph" w:styleId="Inhopg7">
    <w:name w:val="toc 7"/>
    <w:basedOn w:val="Standaard"/>
    <w:next w:val="Standaard"/>
    <w:autoRedefine/>
    <w:uiPriority w:val="39"/>
    <w:unhideWhenUsed/>
    <w:rsid w:val="00B526B5"/>
    <w:pPr>
      <w:spacing w:after="0"/>
      <w:ind w:left="1080"/>
    </w:pPr>
    <w:rPr>
      <w:rFonts w:asciiTheme="minorHAnsi" w:hAnsiTheme="minorHAnsi" w:cstheme="minorHAnsi"/>
      <w:sz w:val="20"/>
      <w:szCs w:val="20"/>
    </w:rPr>
  </w:style>
  <w:style w:type="paragraph" w:styleId="Inhopg8">
    <w:name w:val="toc 8"/>
    <w:basedOn w:val="Standaard"/>
    <w:next w:val="Standaard"/>
    <w:autoRedefine/>
    <w:uiPriority w:val="39"/>
    <w:unhideWhenUsed/>
    <w:rsid w:val="00B526B5"/>
    <w:pPr>
      <w:spacing w:after="0"/>
      <w:ind w:left="1260"/>
    </w:pPr>
    <w:rPr>
      <w:rFonts w:asciiTheme="minorHAnsi" w:hAnsiTheme="minorHAnsi" w:cstheme="minorHAnsi"/>
      <w:sz w:val="20"/>
      <w:szCs w:val="20"/>
    </w:rPr>
  </w:style>
  <w:style w:type="paragraph" w:styleId="Inhopg9">
    <w:name w:val="toc 9"/>
    <w:basedOn w:val="Standaard"/>
    <w:next w:val="Standaard"/>
    <w:autoRedefine/>
    <w:uiPriority w:val="39"/>
    <w:unhideWhenUsed/>
    <w:rsid w:val="00B526B5"/>
    <w:pPr>
      <w:spacing w:after="0"/>
      <w:ind w:left="1440"/>
    </w:pPr>
    <w:rPr>
      <w:rFonts w:asciiTheme="minorHAnsi" w:hAnsiTheme="minorHAnsi" w:cstheme="minorHAnsi"/>
      <w:sz w:val="20"/>
      <w:szCs w:val="20"/>
    </w:rPr>
  </w:style>
  <w:style w:type="character" w:customStyle="1" w:styleId="Kop1Char">
    <w:name w:val="Kop 1 Char"/>
    <w:basedOn w:val="Standaardalinea-lettertype"/>
    <w:link w:val="Kop1"/>
    <w:uiPriority w:val="9"/>
    <w:rsid w:val="00B526B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yperlink">
    <w:name w:val="Hyperlink"/>
    <w:rsid w:val="0010079F"/>
    <w:rPr>
      <w:color w:val="0000FF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D570B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27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3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644907">
          <w:marLeft w:val="547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030419">
          <w:marLeft w:val="547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25870">
          <w:marLeft w:val="547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12332">
          <w:marLeft w:val="547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25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1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77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330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55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063949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3145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1513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5273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14024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04318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130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demarq.nl/" TargetMode="External"/><Relationship Id="rId18" Type="http://schemas.openxmlformats.org/officeDocument/2006/relationships/hyperlink" Target="http://www.mijzo.nl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www.demarq.nl/" TargetMode="External"/><Relationship Id="rId17" Type="http://schemas.openxmlformats.org/officeDocument/2006/relationships/hyperlink" Target="http://www.mijzo.n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mijzo.nl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groenhuysen.n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mijzo.nl" TargetMode="External"/><Relationship Id="rId10" Type="http://schemas.openxmlformats.org/officeDocument/2006/relationships/hyperlink" Target="http://www.tantelouise-vivensis.nl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revant.nl" TargetMode="External"/><Relationship Id="rId14" Type="http://schemas.openxmlformats.org/officeDocument/2006/relationships/hyperlink" Target="http://www.demarq.nl/" TargetMode="Externa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C029B2-C025-4FB2-B863-C0C7BAC207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1049</Characters>
  <Application>Microsoft Office Word</Application>
  <DocSecurity>4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Amphia Ziekenhuis</Company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Noet, mw. B. (business partner zorglogistiek)</dc:creator>
  <cp:lastModifiedBy>Veen, mw. J. van (Medior Communicatieadviseur)</cp:lastModifiedBy>
  <cp:revision>2</cp:revision>
  <cp:lastPrinted>2016-07-18T12:35:00Z</cp:lastPrinted>
  <dcterms:created xsi:type="dcterms:W3CDTF">2024-02-22T14:30:00Z</dcterms:created>
  <dcterms:modified xsi:type="dcterms:W3CDTF">2024-02-22T14:30:00Z</dcterms:modified>
</cp:coreProperties>
</file>